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C4" w:rsidRPr="00310E4C" w:rsidRDefault="008E53C4" w:rsidP="008E53C4">
      <w:pPr>
        <w:jc w:val="right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10E4C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Allegato </w:t>
      </w:r>
      <w:r w:rsidR="00C946EE" w:rsidRPr="00310E4C">
        <w:rPr>
          <w:rFonts w:ascii="Times New Roman" w:hAnsi="Times New Roman" w:cs="Times New Roman"/>
          <w:b/>
          <w:i/>
          <w:sz w:val="20"/>
          <w:szCs w:val="20"/>
          <w:u w:val="single"/>
        </w:rPr>
        <w:t>2</w:t>
      </w:r>
    </w:p>
    <w:p w:rsidR="0020539B" w:rsidRPr="00310E4C" w:rsidRDefault="0020539B" w:rsidP="0020539B">
      <w:pPr>
        <w:pStyle w:val="Default"/>
        <w:jc w:val="right"/>
        <w:rPr>
          <w:b/>
          <w:sz w:val="20"/>
          <w:szCs w:val="20"/>
        </w:rPr>
      </w:pPr>
      <w:r w:rsidRPr="00310E4C">
        <w:rPr>
          <w:b/>
          <w:sz w:val="20"/>
          <w:szCs w:val="20"/>
        </w:rPr>
        <w:t xml:space="preserve">Al Dirigente Scolastico </w:t>
      </w:r>
    </w:p>
    <w:p w:rsidR="0020539B" w:rsidRPr="00310E4C" w:rsidRDefault="0020539B" w:rsidP="0020539B">
      <w:pPr>
        <w:pStyle w:val="Default"/>
        <w:jc w:val="right"/>
        <w:rPr>
          <w:b/>
          <w:sz w:val="20"/>
          <w:szCs w:val="20"/>
        </w:rPr>
      </w:pPr>
      <w:r w:rsidRPr="00310E4C">
        <w:rPr>
          <w:b/>
          <w:sz w:val="20"/>
          <w:szCs w:val="20"/>
        </w:rPr>
        <w:t xml:space="preserve">Istituto Comprensivo Statale “Rita Levi-Montalcini” </w:t>
      </w:r>
    </w:p>
    <w:p w:rsidR="0020539B" w:rsidRPr="00310E4C" w:rsidRDefault="0020539B" w:rsidP="0020539B">
      <w:pPr>
        <w:pStyle w:val="Default"/>
        <w:jc w:val="right"/>
        <w:rPr>
          <w:b/>
          <w:sz w:val="20"/>
          <w:szCs w:val="20"/>
        </w:rPr>
      </w:pPr>
      <w:r w:rsidRPr="00310E4C">
        <w:rPr>
          <w:b/>
          <w:sz w:val="20"/>
          <w:szCs w:val="20"/>
        </w:rPr>
        <w:t xml:space="preserve">Via De Amicis n.6 </w:t>
      </w:r>
    </w:p>
    <w:p w:rsidR="0020539B" w:rsidRPr="00310E4C" w:rsidRDefault="0020539B" w:rsidP="0020539B">
      <w:pPr>
        <w:pStyle w:val="Default"/>
        <w:jc w:val="right"/>
        <w:rPr>
          <w:b/>
          <w:sz w:val="20"/>
          <w:szCs w:val="20"/>
        </w:rPr>
      </w:pPr>
      <w:r w:rsidRPr="00310E4C">
        <w:rPr>
          <w:b/>
          <w:sz w:val="20"/>
          <w:szCs w:val="20"/>
        </w:rPr>
        <w:t xml:space="preserve">24040 SUISIO (BG) </w:t>
      </w:r>
    </w:p>
    <w:p w:rsidR="008E53C4" w:rsidRPr="00310E4C" w:rsidRDefault="008E53C4" w:rsidP="0020539B">
      <w:pPr>
        <w:pStyle w:val="Default"/>
        <w:jc w:val="right"/>
        <w:rPr>
          <w:sz w:val="20"/>
          <w:szCs w:val="20"/>
        </w:rPr>
      </w:pPr>
    </w:p>
    <w:p w:rsidR="008E53C4" w:rsidRPr="00310E4C" w:rsidRDefault="008E53C4" w:rsidP="008E53C4">
      <w:pPr>
        <w:pStyle w:val="Default"/>
        <w:rPr>
          <w:sz w:val="20"/>
          <w:szCs w:val="20"/>
        </w:rPr>
      </w:pPr>
    </w:p>
    <w:p w:rsidR="008E53C4" w:rsidRPr="00310E4C" w:rsidRDefault="008E53C4" w:rsidP="008E53C4">
      <w:pPr>
        <w:pStyle w:val="Default"/>
        <w:jc w:val="center"/>
        <w:rPr>
          <w:b/>
          <w:bCs/>
          <w:sz w:val="20"/>
          <w:szCs w:val="20"/>
        </w:rPr>
      </w:pPr>
      <w:r w:rsidRPr="00310E4C">
        <w:rPr>
          <w:b/>
          <w:bCs/>
          <w:sz w:val="20"/>
          <w:szCs w:val="20"/>
        </w:rPr>
        <w:t>GRIGLIA DI VALUTAZIONE DEI TITOLI</w:t>
      </w:r>
    </w:p>
    <w:p w:rsidR="00C946EE" w:rsidRPr="00310E4C" w:rsidRDefault="00C946EE" w:rsidP="008E53C4">
      <w:pPr>
        <w:pStyle w:val="Default"/>
        <w:jc w:val="center"/>
        <w:rPr>
          <w:b/>
          <w:bCs/>
          <w:sz w:val="20"/>
          <w:szCs w:val="20"/>
        </w:rPr>
      </w:pPr>
    </w:p>
    <w:p w:rsidR="00310E4C" w:rsidRPr="00310E4C" w:rsidRDefault="00310E4C" w:rsidP="00310E4C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it-IT"/>
        </w:rPr>
      </w:pPr>
      <w:r w:rsidRPr="00310E4C">
        <w:rPr>
          <w:rFonts w:ascii="Times New Roman" w:hAnsi="Times New Roman" w:cs="Times New Roman"/>
          <w:b/>
          <w:color w:val="000000"/>
          <w:sz w:val="20"/>
          <w:szCs w:val="20"/>
          <w:lang w:eastAsia="it-IT"/>
        </w:rPr>
        <w:t xml:space="preserve">INDIZIONE PROCEDURA DI SELEZIONE </w:t>
      </w:r>
    </w:p>
    <w:p w:rsidR="00310E4C" w:rsidRPr="00310E4C" w:rsidRDefault="00310E4C" w:rsidP="00310E4C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it-IT"/>
        </w:rPr>
      </w:pPr>
      <w:r w:rsidRPr="00310E4C">
        <w:rPr>
          <w:rFonts w:ascii="Times New Roman" w:eastAsiaTheme="minorEastAsia" w:hAnsi="Times New Roman" w:cs="Times New Roman"/>
          <w:b/>
          <w:spacing w:val="-7"/>
          <w:sz w:val="20"/>
          <w:szCs w:val="20"/>
          <w:lang w:eastAsia="it-IT"/>
        </w:rPr>
        <w:t>rivolta al personale docente in servizio presso le Istituzioni Scolastiche della provincia di Bergamo per il conferimento di n.</w:t>
      </w:r>
      <w:r w:rsidR="004A11EA">
        <w:rPr>
          <w:rFonts w:ascii="Times New Roman" w:eastAsiaTheme="minorEastAsia" w:hAnsi="Times New Roman" w:cs="Times New Roman"/>
          <w:b/>
          <w:spacing w:val="-7"/>
          <w:sz w:val="20"/>
          <w:szCs w:val="20"/>
          <w:lang w:eastAsia="it-IT"/>
        </w:rPr>
        <w:t>3</w:t>
      </w:r>
      <w:r w:rsidRPr="00310E4C">
        <w:rPr>
          <w:rFonts w:ascii="Times New Roman" w:eastAsiaTheme="minorEastAsia" w:hAnsi="Times New Roman" w:cs="Times New Roman"/>
          <w:b/>
          <w:spacing w:val="-7"/>
          <w:sz w:val="20"/>
          <w:szCs w:val="20"/>
          <w:lang w:eastAsia="it-IT"/>
        </w:rPr>
        <w:t xml:space="preserve"> incarichi di Referente per</w:t>
      </w:r>
      <w:r w:rsidR="004A11EA">
        <w:rPr>
          <w:rFonts w:ascii="Times New Roman" w:eastAsiaTheme="minorEastAsia" w:hAnsi="Times New Roman" w:cs="Times New Roman"/>
          <w:b/>
          <w:spacing w:val="-7"/>
          <w:sz w:val="20"/>
          <w:szCs w:val="20"/>
          <w:lang w:eastAsia="it-IT"/>
        </w:rPr>
        <w:t xml:space="preserve"> lo Sportello Provinciale Autismo</w:t>
      </w:r>
    </w:p>
    <w:p w:rsidR="008E53C4" w:rsidRPr="00310E4C" w:rsidRDefault="008E53C4" w:rsidP="008E53C4">
      <w:pPr>
        <w:pStyle w:val="Default"/>
        <w:jc w:val="right"/>
        <w:rPr>
          <w:sz w:val="20"/>
          <w:szCs w:val="20"/>
        </w:rPr>
      </w:pPr>
    </w:p>
    <w:p w:rsidR="008E53C4" w:rsidRPr="00310E4C" w:rsidRDefault="008E53C4" w:rsidP="003E2F87">
      <w:pPr>
        <w:pStyle w:val="Corpotesto"/>
        <w:tabs>
          <w:tab w:val="left" w:pos="4924"/>
          <w:tab w:val="left" w:pos="7632"/>
        </w:tabs>
        <w:spacing w:line="360" w:lineRule="auto"/>
        <w:ind w:left="106" w:right="3360"/>
        <w:jc w:val="both"/>
        <w:rPr>
          <w:w w:val="28"/>
          <w:sz w:val="20"/>
          <w:szCs w:val="20"/>
          <w:u w:val="single"/>
        </w:rPr>
      </w:pPr>
      <w:r w:rsidRPr="00310E4C">
        <w:rPr>
          <w:sz w:val="20"/>
          <w:szCs w:val="20"/>
        </w:rPr>
        <w:t>Il/La</w:t>
      </w:r>
      <w:r w:rsidRPr="00310E4C">
        <w:rPr>
          <w:spacing w:val="-7"/>
          <w:sz w:val="20"/>
          <w:szCs w:val="20"/>
        </w:rPr>
        <w:t xml:space="preserve"> </w:t>
      </w:r>
      <w:r w:rsidRPr="00310E4C">
        <w:rPr>
          <w:sz w:val="20"/>
          <w:szCs w:val="20"/>
        </w:rPr>
        <w:t xml:space="preserve">sottoscritto/a </w:t>
      </w:r>
      <w:r w:rsidR="0075235F" w:rsidRPr="00310E4C">
        <w:rPr>
          <w:sz w:val="20"/>
          <w:szCs w:val="20"/>
        </w:rPr>
        <w:t xml:space="preserve">   </w:t>
      </w:r>
      <w:r w:rsidRPr="00310E4C">
        <w:rPr>
          <w:w w:val="99"/>
          <w:sz w:val="20"/>
          <w:szCs w:val="20"/>
          <w:u w:val="single"/>
        </w:rPr>
        <w:t xml:space="preserve"> </w:t>
      </w:r>
      <w:r w:rsidRPr="00310E4C">
        <w:rPr>
          <w:sz w:val="20"/>
          <w:szCs w:val="20"/>
          <w:u w:val="single"/>
        </w:rPr>
        <w:tab/>
      </w:r>
      <w:r w:rsidRPr="00310E4C">
        <w:rPr>
          <w:sz w:val="20"/>
          <w:szCs w:val="20"/>
          <w:u w:val="single"/>
        </w:rPr>
        <w:tab/>
      </w:r>
      <w:r w:rsidRPr="00310E4C">
        <w:rPr>
          <w:w w:val="28"/>
          <w:sz w:val="20"/>
          <w:szCs w:val="20"/>
          <w:u w:val="single"/>
        </w:rPr>
        <w:t xml:space="preserve"> </w:t>
      </w:r>
    </w:p>
    <w:p w:rsidR="008E53C4" w:rsidRPr="00310E4C" w:rsidRDefault="008E53C4" w:rsidP="003E2F87">
      <w:pPr>
        <w:pStyle w:val="Corpotesto"/>
        <w:tabs>
          <w:tab w:val="left" w:pos="4924"/>
          <w:tab w:val="left" w:pos="7632"/>
        </w:tabs>
        <w:spacing w:line="360" w:lineRule="auto"/>
        <w:ind w:left="106" w:right="3360"/>
        <w:jc w:val="both"/>
        <w:rPr>
          <w:sz w:val="20"/>
          <w:szCs w:val="20"/>
        </w:rPr>
      </w:pPr>
      <w:r w:rsidRPr="00310E4C">
        <w:rPr>
          <w:sz w:val="20"/>
          <w:szCs w:val="20"/>
        </w:rPr>
        <w:t>nato/a</w:t>
      </w:r>
      <w:r w:rsidRPr="00310E4C">
        <w:rPr>
          <w:spacing w:val="-1"/>
          <w:sz w:val="20"/>
          <w:szCs w:val="20"/>
        </w:rPr>
        <w:t xml:space="preserve"> </w:t>
      </w:r>
      <w:proofErr w:type="spellStart"/>
      <w:r w:rsidRPr="00310E4C">
        <w:rPr>
          <w:sz w:val="20"/>
          <w:szCs w:val="20"/>
        </w:rPr>
        <w:t>a</w:t>
      </w:r>
      <w:proofErr w:type="spellEnd"/>
      <w:r w:rsidR="0075235F" w:rsidRPr="00310E4C">
        <w:rPr>
          <w:sz w:val="20"/>
          <w:szCs w:val="20"/>
          <w:u w:val="single"/>
        </w:rPr>
        <w:t xml:space="preserve"> </w:t>
      </w:r>
      <w:r w:rsidRPr="00310E4C">
        <w:rPr>
          <w:sz w:val="20"/>
          <w:szCs w:val="20"/>
          <w:u w:val="single"/>
        </w:rPr>
        <w:tab/>
      </w:r>
      <w:r w:rsidRPr="00310E4C">
        <w:rPr>
          <w:sz w:val="20"/>
          <w:szCs w:val="20"/>
        </w:rPr>
        <w:t>il</w:t>
      </w:r>
      <w:r w:rsidRPr="00310E4C">
        <w:rPr>
          <w:sz w:val="20"/>
          <w:szCs w:val="20"/>
          <w:u w:val="single"/>
        </w:rPr>
        <w:tab/>
      </w:r>
      <w:r w:rsidRPr="00310E4C">
        <w:rPr>
          <w:sz w:val="20"/>
          <w:szCs w:val="20"/>
        </w:rPr>
        <w:t xml:space="preserve"> </w:t>
      </w:r>
    </w:p>
    <w:p w:rsidR="003E2F87" w:rsidRPr="00310E4C" w:rsidRDefault="003E2F87" w:rsidP="003E2F87">
      <w:pPr>
        <w:pStyle w:val="Default"/>
        <w:spacing w:line="360" w:lineRule="auto"/>
        <w:jc w:val="both"/>
        <w:rPr>
          <w:sz w:val="20"/>
          <w:szCs w:val="20"/>
        </w:rPr>
      </w:pPr>
      <w:r w:rsidRPr="00310E4C">
        <w:rPr>
          <w:sz w:val="20"/>
          <w:szCs w:val="20"/>
        </w:rPr>
        <w:t xml:space="preserve"> Docente a tempo indeterminato c/o __________________________________________________</w:t>
      </w:r>
    </w:p>
    <w:p w:rsidR="003E2F87" w:rsidRPr="00310E4C" w:rsidRDefault="003E2F87" w:rsidP="008E53C4">
      <w:pPr>
        <w:pStyle w:val="Corpotesto"/>
        <w:tabs>
          <w:tab w:val="left" w:pos="4924"/>
          <w:tab w:val="left" w:pos="7632"/>
        </w:tabs>
        <w:spacing w:line="276" w:lineRule="auto"/>
        <w:ind w:left="106" w:right="3360"/>
        <w:jc w:val="both"/>
        <w:rPr>
          <w:sz w:val="20"/>
          <w:szCs w:val="20"/>
        </w:rPr>
      </w:pPr>
    </w:p>
    <w:p w:rsidR="008E53C4" w:rsidRPr="00310E4C" w:rsidRDefault="008E53C4" w:rsidP="008E53C4">
      <w:pPr>
        <w:pStyle w:val="Corpotesto"/>
        <w:tabs>
          <w:tab w:val="left" w:pos="4924"/>
        </w:tabs>
        <w:spacing w:line="276" w:lineRule="auto"/>
        <w:ind w:left="106" w:right="-1"/>
        <w:jc w:val="both"/>
        <w:rPr>
          <w:sz w:val="20"/>
          <w:szCs w:val="20"/>
        </w:rPr>
      </w:pPr>
      <w:r w:rsidRPr="00310E4C">
        <w:rPr>
          <w:sz w:val="20"/>
          <w:szCs w:val="20"/>
        </w:rPr>
        <w:t>compila, sotto la propria personale responsabilità, la seguente griglia di</w:t>
      </w:r>
      <w:r w:rsidRPr="00310E4C">
        <w:rPr>
          <w:spacing w:val="-9"/>
          <w:sz w:val="20"/>
          <w:szCs w:val="20"/>
        </w:rPr>
        <w:t xml:space="preserve"> </w:t>
      </w:r>
      <w:r w:rsidRPr="00310E4C">
        <w:rPr>
          <w:sz w:val="20"/>
          <w:szCs w:val="20"/>
        </w:rPr>
        <w:t>valutazione</w:t>
      </w:r>
      <w:r w:rsidR="0020539B" w:rsidRPr="00310E4C">
        <w:rPr>
          <w:sz w:val="20"/>
          <w:szCs w:val="20"/>
        </w:rPr>
        <w:t xml:space="preserve"> in relazione alla procedura in oggetto</w:t>
      </w:r>
      <w:r w:rsidRPr="00310E4C">
        <w:rPr>
          <w:sz w:val="20"/>
          <w:szCs w:val="20"/>
        </w:rPr>
        <w:t>:</w:t>
      </w:r>
    </w:p>
    <w:p w:rsidR="008E53C4" w:rsidRDefault="008E53C4" w:rsidP="0020539B">
      <w:pPr>
        <w:pStyle w:val="Default"/>
        <w:ind w:right="-568"/>
        <w:jc w:val="right"/>
        <w:rPr>
          <w:b/>
          <w:sz w:val="20"/>
          <w:szCs w:val="20"/>
        </w:rPr>
      </w:pPr>
    </w:p>
    <w:p w:rsidR="004F59F5" w:rsidRDefault="004F59F5" w:rsidP="0020539B">
      <w:pPr>
        <w:pStyle w:val="Default"/>
        <w:ind w:right="-568"/>
        <w:jc w:val="right"/>
        <w:rPr>
          <w:b/>
          <w:sz w:val="20"/>
          <w:szCs w:val="20"/>
        </w:rPr>
      </w:pPr>
    </w:p>
    <w:p w:rsidR="004F59F5" w:rsidRDefault="004F59F5" w:rsidP="0020539B">
      <w:pPr>
        <w:pStyle w:val="Default"/>
        <w:ind w:right="-568"/>
        <w:jc w:val="right"/>
        <w:rPr>
          <w:b/>
          <w:sz w:val="20"/>
          <w:szCs w:val="20"/>
        </w:rPr>
      </w:pPr>
    </w:p>
    <w:tbl>
      <w:tblPr>
        <w:tblW w:w="9063" w:type="dxa"/>
        <w:tblLayout w:type="fixed"/>
        <w:tblLook w:val="0400" w:firstRow="0" w:lastRow="0" w:firstColumn="0" w:lastColumn="0" w:noHBand="0" w:noVBand="1"/>
      </w:tblPr>
      <w:tblGrid>
        <w:gridCol w:w="3534"/>
        <w:gridCol w:w="1843"/>
        <w:gridCol w:w="1843"/>
        <w:gridCol w:w="1843"/>
      </w:tblGrid>
      <w:tr w:rsidR="004F59F5" w:rsidTr="000D109D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59F5" w:rsidRDefault="004F59F5" w:rsidP="004F59F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Titoli Formativi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59F5" w:rsidRDefault="004F59F5" w:rsidP="004F59F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Punti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:rsidR="004F59F5" w:rsidRPr="00310E4C" w:rsidRDefault="004F59F5" w:rsidP="004F59F5">
            <w:pPr>
              <w:pStyle w:val="TableParagraph"/>
              <w:spacing w:before="98" w:line="254" w:lineRule="auto"/>
              <w:ind w:left="99" w:right="77"/>
              <w:rPr>
                <w:b/>
                <w:sz w:val="20"/>
                <w:szCs w:val="20"/>
              </w:rPr>
            </w:pPr>
            <w:r w:rsidRPr="00310E4C">
              <w:rPr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9F5" w:rsidRPr="00310E4C" w:rsidRDefault="004F59F5" w:rsidP="004F59F5">
            <w:pPr>
              <w:pStyle w:val="TableParagraph"/>
              <w:spacing w:before="98" w:line="254" w:lineRule="auto"/>
              <w:ind w:left="98"/>
              <w:rPr>
                <w:b/>
                <w:sz w:val="20"/>
                <w:szCs w:val="20"/>
              </w:rPr>
            </w:pPr>
            <w:r w:rsidRPr="00310E4C">
              <w:rPr>
                <w:b/>
                <w:sz w:val="20"/>
                <w:szCs w:val="20"/>
              </w:rPr>
              <w:t>Da compilare a cura della Commissione</w:t>
            </w:r>
          </w:p>
        </w:tc>
      </w:tr>
      <w:tr w:rsidR="004F59F5" w:rsidTr="004F59F5">
        <w:trPr>
          <w:trHeight w:val="495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59F5" w:rsidRDefault="004F59F5">
            <w:pPr>
              <w:tabs>
                <w:tab w:val="left" w:pos="220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Laurea specifica pertinente e/o coerente con la professionalità richiesta conseguita con il vecchio o nuovo ordinamento (laurea magistrale)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punti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59F5" w:rsidTr="004F59F5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59F5" w:rsidRDefault="004F59F5">
            <w:pPr>
              <w:tabs>
                <w:tab w:val="left" w:pos="220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Altra laurea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punti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F5" w:rsidTr="004F59F5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59F5" w:rsidRDefault="004F59F5">
            <w:pPr>
              <w:tabs>
                <w:tab w:val="left" w:pos="220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Master sui disturbi dello spettro autistico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punti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F5" w:rsidTr="004F59F5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59F5" w:rsidRDefault="004F59F5">
            <w:pPr>
              <w:tabs>
                <w:tab w:val="left" w:pos="220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Altri 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aster (diversi dal Master sull’autismo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ma comunque coerenti con la tematica dell’inclusione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punto per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aster</w:t>
            </w:r>
          </w:p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3 punti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9F5" w:rsidTr="004F59F5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59F5" w:rsidRDefault="004F59F5">
            <w:pPr>
              <w:tabs>
                <w:tab w:val="left" w:pos="220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Dottorati di ricerca coerenti con l’area di riferimento (inclusione)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punto per dottorato</w:t>
            </w:r>
          </w:p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 punti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9F5" w:rsidTr="004F59F5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59F5" w:rsidRDefault="004F59F5">
            <w:pPr>
              <w:tabs>
                <w:tab w:val="left" w:pos="220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Corsi di perfezionamento annuali coerenti con l’area di riferimento (inclusione)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punto per corso</w:t>
            </w:r>
          </w:p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 punti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9F5" w:rsidTr="004F59F5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59F5" w:rsidRDefault="004F59F5">
            <w:pPr>
              <w:tabs>
                <w:tab w:val="left" w:pos="220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Corsi di perfezionamento di durata non annuale coerenti con l’area di riferimento (inclusione)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 punti per corso</w:t>
            </w:r>
          </w:p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 punto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9F5" w:rsidTr="004F59F5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59F5" w:rsidRDefault="004F59F5">
            <w:pPr>
              <w:tabs>
                <w:tab w:val="left" w:pos="220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Specializzazione sul sostegno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punti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F5" w:rsidTr="004F59F5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59F5" w:rsidRDefault="004F59F5">
            <w:pPr>
              <w:tabs>
                <w:tab w:val="left" w:pos="220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Corsi di formazione documentabili non inferiori a 25 ore presso enti pubblici e privati sui disturbi dello spettro autistico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 punti per ogni corso</w:t>
            </w:r>
          </w:p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punti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9F5" w:rsidTr="004F59F5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59F5" w:rsidRDefault="004F59F5">
            <w:pPr>
              <w:tabs>
                <w:tab w:val="left" w:pos="220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Pubblicazioni su tematiche riguardanti i disturbi dello spettro autistico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 punti per pubblicazione</w:t>
            </w:r>
          </w:p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 punto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9F5" w:rsidTr="004F59F5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59F5" w:rsidRDefault="004F59F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Titoli Professionali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59F5" w:rsidRDefault="004F59F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Punti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</w:tcPr>
          <w:p w:rsidR="004F59F5" w:rsidRDefault="004F59F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</w:tcPr>
          <w:p w:rsidR="004F59F5" w:rsidRDefault="004F59F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F59F5" w:rsidTr="004F59F5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59F5" w:rsidRDefault="004F59F5">
            <w:pPr>
              <w:tabs>
                <w:tab w:val="left" w:pos="220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Attività di servizio svolta in presenza di alunni con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disturbi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dello spettro autistico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punto per anno scolastico o periodo non inferiore a mesi 6</w:t>
            </w:r>
          </w:p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punti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9F5" w:rsidTr="004F59F5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59F5" w:rsidRDefault="004F59F5">
            <w:pPr>
              <w:tabs>
                <w:tab w:val="left" w:pos="220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Esperienze di docenza documentabili in corsi di formazione relativi all’autismo della durata minima di 10 ore, svolti nelle istituzioni scolastiche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punto per ogni esperienza</w:t>
            </w:r>
          </w:p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punti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9F5" w:rsidTr="004F59F5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59F5" w:rsidRDefault="004F59F5">
            <w:pPr>
              <w:tabs>
                <w:tab w:val="left" w:pos="220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Esperienze di docenza documentabili in corsi di formazione relativi alla tematica Bisogni Educativi Speciali della durata minima 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ore per ogni intervento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 punti per ogni esperienza</w:t>
            </w:r>
          </w:p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punti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9F5" w:rsidTr="004F59F5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59F5" w:rsidRDefault="004F59F5">
            <w:pPr>
              <w:tabs>
                <w:tab w:val="left" w:pos="220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Esperienze di docenza documentabili in corsi di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formazione relativi all’uso delle nuove tecnologie per la disabilità della durata minima 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ore per ogni intervento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0,5 punti per ogni esperienza</w:t>
            </w:r>
          </w:p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punti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9F5" w:rsidRDefault="004F59F5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9F5" w:rsidTr="004F59F5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59F5" w:rsidRDefault="004F59F5">
            <w:pPr>
              <w:tabs>
                <w:tab w:val="left" w:pos="220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Esperienza di referente/operatore presso il Centro Territoriale per l’Inclusione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59F5" w:rsidRDefault="004F59F5">
            <w:pPr>
              <w:tabs>
                <w:tab w:val="left" w:pos="220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punti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 ogni anno scolastico</w:t>
            </w:r>
          </w:p>
          <w:p w:rsidR="004F59F5" w:rsidRDefault="004F59F5">
            <w:pPr>
              <w:tabs>
                <w:tab w:val="left" w:pos="220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punti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9F5" w:rsidRDefault="004F59F5">
            <w:pPr>
              <w:tabs>
                <w:tab w:val="left" w:pos="220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9F5" w:rsidRDefault="004F59F5">
            <w:pPr>
              <w:tabs>
                <w:tab w:val="left" w:pos="220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9F5" w:rsidTr="004F59F5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59F5" w:rsidRDefault="004F59F5">
            <w:pPr>
              <w:tabs>
                <w:tab w:val="left" w:pos="220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Esperienza di referente/operatore presso il CTS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59F5" w:rsidRDefault="004F59F5">
            <w:pPr>
              <w:tabs>
                <w:tab w:val="left" w:pos="220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punti per ogni anno scolastico</w:t>
            </w:r>
          </w:p>
          <w:p w:rsidR="004F59F5" w:rsidRDefault="004F59F5">
            <w:pPr>
              <w:tabs>
                <w:tab w:val="left" w:pos="220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punti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9F5" w:rsidRDefault="004F59F5">
            <w:pPr>
              <w:tabs>
                <w:tab w:val="left" w:pos="220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9F5" w:rsidRDefault="004F59F5">
            <w:pPr>
              <w:tabs>
                <w:tab w:val="left" w:pos="220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9F5" w:rsidTr="004F59F5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59F5" w:rsidRDefault="004F59F5">
            <w:pPr>
              <w:tabs>
                <w:tab w:val="left" w:pos="220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Funzione strumentale per la gestione dei Bisogni Educativi Speciali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59F5" w:rsidRDefault="004F59F5">
            <w:pPr>
              <w:tabs>
                <w:tab w:val="left" w:pos="220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punti per ogni anno scolastico</w:t>
            </w:r>
          </w:p>
          <w:p w:rsidR="004F59F5" w:rsidRDefault="004F59F5">
            <w:pPr>
              <w:tabs>
                <w:tab w:val="left" w:pos="220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punti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9F5" w:rsidRDefault="004F59F5">
            <w:pPr>
              <w:tabs>
                <w:tab w:val="left" w:pos="220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9F5" w:rsidRDefault="004F59F5">
            <w:pPr>
              <w:tabs>
                <w:tab w:val="left" w:pos="220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59F5" w:rsidRDefault="004F59F5" w:rsidP="004F59F5">
      <w:pPr>
        <w:pStyle w:val="Default"/>
        <w:ind w:right="-568"/>
        <w:jc w:val="both"/>
        <w:rPr>
          <w:b/>
          <w:sz w:val="20"/>
          <w:szCs w:val="20"/>
        </w:rPr>
      </w:pPr>
    </w:p>
    <w:p w:rsidR="004F59F5" w:rsidRDefault="004F59F5" w:rsidP="0020539B">
      <w:pPr>
        <w:pStyle w:val="Default"/>
        <w:ind w:right="-568"/>
        <w:jc w:val="right"/>
        <w:rPr>
          <w:b/>
          <w:sz w:val="20"/>
          <w:szCs w:val="20"/>
        </w:rPr>
      </w:pPr>
    </w:p>
    <w:p w:rsidR="004F59F5" w:rsidRDefault="004F59F5" w:rsidP="0020539B">
      <w:pPr>
        <w:pStyle w:val="Default"/>
        <w:ind w:right="-568"/>
        <w:jc w:val="right"/>
        <w:rPr>
          <w:b/>
          <w:sz w:val="20"/>
          <w:szCs w:val="20"/>
        </w:rPr>
      </w:pPr>
    </w:p>
    <w:p w:rsidR="004F59F5" w:rsidRDefault="004F59F5" w:rsidP="0020539B">
      <w:pPr>
        <w:pStyle w:val="Default"/>
        <w:ind w:right="-568"/>
        <w:jc w:val="right"/>
        <w:rPr>
          <w:b/>
          <w:sz w:val="20"/>
          <w:szCs w:val="20"/>
        </w:rPr>
      </w:pPr>
    </w:p>
    <w:p w:rsidR="0087374F" w:rsidRPr="00310E4C" w:rsidRDefault="00CD1511" w:rsidP="008737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10E4C">
        <w:rPr>
          <w:rFonts w:ascii="Times New Roman" w:hAnsi="Times New Roman" w:cs="Times New Roman"/>
          <w:sz w:val="20"/>
          <w:szCs w:val="20"/>
        </w:rPr>
        <w:t xml:space="preserve">_________________ , </w:t>
      </w:r>
      <w:r w:rsidR="0087374F" w:rsidRPr="00310E4C">
        <w:rPr>
          <w:rFonts w:ascii="Times New Roman" w:hAnsi="Times New Roman" w:cs="Times New Roman"/>
          <w:sz w:val="20"/>
          <w:szCs w:val="20"/>
        </w:rPr>
        <w:t>_______________</w:t>
      </w:r>
      <w:r w:rsidR="00EF6776" w:rsidRPr="00310E4C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310E4C">
        <w:rPr>
          <w:rFonts w:ascii="Times New Roman" w:hAnsi="Times New Roman" w:cs="Times New Roman"/>
          <w:sz w:val="20"/>
          <w:szCs w:val="20"/>
        </w:rPr>
        <w:t xml:space="preserve">    </w:t>
      </w:r>
      <w:r w:rsidR="00EF6776" w:rsidRPr="00310E4C">
        <w:rPr>
          <w:rFonts w:ascii="Times New Roman" w:hAnsi="Times New Roman" w:cs="Times New Roman"/>
          <w:sz w:val="20"/>
          <w:szCs w:val="20"/>
        </w:rPr>
        <w:t xml:space="preserve">                              ______________________________</w:t>
      </w:r>
    </w:p>
    <w:p w:rsidR="0087374F" w:rsidRDefault="0087374F" w:rsidP="008737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0E4C">
        <w:rPr>
          <w:rFonts w:ascii="Times New Roman" w:hAnsi="Times New Roman" w:cs="Times New Roman"/>
          <w:sz w:val="20"/>
          <w:szCs w:val="20"/>
        </w:rPr>
        <w:t xml:space="preserve">          (</w:t>
      </w:r>
      <w:proofErr w:type="gramStart"/>
      <w:r w:rsidRPr="00310E4C">
        <w:rPr>
          <w:rFonts w:ascii="Times New Roman" w:hAnsi="Times New Roman" w:cs="Times New Roman"/>
          <w:sz w:val="20"/>
          <w:szCs w:val="20"/>
        </w:rPr>
        <w:t xml:space="preserve">luogo)   </w:t>
      </w:r>
      <w:proofErr w:type="gramEnd"/>
      <w:r w:rsidRPr="00310E4C">
        <w:rPr>
          <w:rFonts w:ascii="Times New Roman" w:hAnsi="Times New Roman" w:cs="Times New Roman"/>
          <w:sz w:val="20"/>
          <w:szCs w:val="20"/>
        </w:rPr>
        <w:t xml:space="preserve">                               (data)</w:t>
      </w:r>
      <w:r w:rsidR="00EF6776" w:rsidRPr="00310E4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firma</w:t>
      </w:r>
    </w:p>
    <w:p w:rsidR="004A11EA" w:rsidRDefault="004A11EA" w:rsidP="008737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11EA" w:rsidRDefault="004A11EA" w:rsidP="008737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11EA" w:rsidRDefault="004A11EA" w:rsidP="008737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11EA" w:rsidRDefault="004A11EA" w:rsidP="008737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11EA" w:rsidRPr="00310E4C" w:rsidRDefault="004A11EA" w:rsidP="008737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A11EA" w:rsidRPr="00310E4C" w:rsidSect="00336C45">
      <w:footerReference w:type="default" r:id="rId6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39B" w:rsidRDefault="0020539B" w:rsidP="0020539B">
      <w:pPr>
        <w:spacing w:after="0" w:line="240" w:lineRule="auto"/>
      </w:pPr>
      <w:r>
        <w:separator/>
      </w:r>
    </w:p>
  </w:endnote>
  <w:endnote w:type="continuationSeparator" w:id="0">
    <w:p w:rsidR="0020539B" w:rsidRDefault="0020539B" w:rsidP="0020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3380599"/>
      <w:docPartObj>
        <w:docPartGallery w:val="Page Numbers (Bottom of Page)"/>
        <w:docPartUnique/>
      </w:docPartObj>
    </w:sdtPr>
    <w:sdtEndPr/>
    <w:sdtContent>
      <w:p w:rsidR="0020539B" w:rsidRDefault="0020539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9F5">
          <w:rPr>
            <w:noProof/>
          </w:rPr>
          <w:t>3</w:t>
        </w:r>
        <w:r>
          <w:fldChar w:fldCharType="end"/>
        </w:r>
      </w:p>
    </w:sdtContent>
  </w:sdt>
  <w:p w:rsidR="0020539B" w:rsidRDefault="002053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39B" w:rsidRDefault="0020539B" w:rsidP="0020539B">
      <w:pPr>
        <w:spacing w:after="0" w:line="240" w:lineRule="auto"/>
      </w:pPr>
      <w:r>
        <w:separator/>
      </w:r>
    </w:p>
  </w:footnote>
  <w:footnote w:type="continuationSeparator" w:id="0">
    <w:p w:rsidR="0020539B" w:rsidRDefault="0020539B" w:rsidP="002053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8B"/>
    <w:rsid w:val="000126FC"/>
    <w:rsid w:val="000C6DE8"/>
    <w:rsid w:val="00106959"/>
    <w:rsid w:val="001D258E"/>
    <w:rsid w:val="0020539B"/>
    <w:rsid w:val="00310E4C"/>
    <w:rsid w:val="00336C45"/>
    <w:rsid w:val="003E2F87"/>
    <w:rsid w:val="00420075"/>
    <w:rsid w:val="00466C06"/>
    <w:rsid w:val="004A11EA"/>
    <w:rsid w:val="004F59F5"/>
    <w:rsid w:val="00586212"/>
    <w:rsid w:val="005D358B"/>
    <w:rsid w:val="00626B73"/>
    <w:rsid w:val="006B0832"/>
    <w:rsid w:val="0075235F"/>
    <w:rsid w:val="007C7078"/>
    <w:rsid w:val="00836673"/>
    <w:rsid w:val="00844C0D"/>
    <w:rsid w:val="0087374F"/>
    <w:rsid w:val="008E53C4"/>
    <w:rsid w:val="00991BD7"/>
    <w:rsid w:val="00AA51BD"/>
    <w:rsid w:val="00AC056B"/>
    <w:rsid w:val="00AE3FE5"/>
    <w:rsid w:val="00B14E48"/>
    <w:rsid w:val="00BD6E83"/>
    <w:rsid w:val="00C47DBC"/>
    <w:rsid w:val="00C946EE"/>
    <w:rsid w:val="00CB3BDA"/>
    <w:rsid w:val="00CD1511"/>
    <w:rsid w:val="00CD3F32"/>
    <w:rsid w:val="00CD7208"/>
    <w:rsid w:val="00E269BC"/>
    <w:rsid w:val="00ED2EA6"/>
    <w:rsid w:val="00EF6776"/>
    <w:rsid w:val="00F11910"/>
    <w:rsid w:val="00F3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3E74"/>
  <w15:chartTrackingRefBased/>
  <w15:docId w15:val="{20ED563A-01F9-4A8F-8763-659C2336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53C4"/>
  </w:style>
  <w:style w:type="paragraph" w:styleId="Titolo1">
    <w:name w:val="heading 1"/>
    <w:basedOn w:val="Normale"/>
    <w:link w:val="Titolo1Carattere"/>
    <w:uiPriority w:val="1"/>
    <w:qFormat/>
    <w:rsid w:val="008E53C4"/>
    <w:pPr>
      <w:widowControl w:val="0"/>
      <w:autoSpaceDE w:val="0"/>
      <w:autoSpaceDN w:val="0"/>
      <w:spacing w:after="0" w:line="240" w:lineRule="auto"/>
      <w:ind w:left="106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37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E53C4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E53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53C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5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E53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E53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8E5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74F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37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essunaspaziatura">
    <w:name w:val="No Spacing"/>
    <w:uiPriority w:val="1"/>
    <w:qFormat/>
    <w:rsid w:val="00B14E48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2053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39B"/>
  </w:style>
  <w:style w:type="paragraph" w:styleId="Pidipagina">
    <w:name w:val="footer"/>
    <w:basedOn w:val="Normale"/>
    <w:link w:val="PidipaginaCarattere"/>
    <w:uiPriority w:val="99"/>
    <w:unhideWhenUsed/>
    <w:rsid w:val="002053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</dc:creator>
  <cp:keywords/>
  <dc:description/>
  <cp:lastModifiedBy>Dirigente</cp:lastModifiedBy>
  <cp:revision>24</cp:revision>
  <cp:lastPrinted>2021-04-21T08:08:00Z</cp:lastPrinted>
  <dcterms:created xsi:type="dcterms:W3CDTF">2020-11-21T09:07:00Z</dcterms:created>
  <dcterms:modified xsi:type="dcterms:W3CDTF">2023-12-20T07:41:00Z</dcterms:modified>
</cp:coreProperties>
</file>